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BB36A" w14:textId="77777777" w:rsidR="0009343F" w:rsidRDefault="0009343F" w:rsidP="0009343F">
      <w:pPr>
        <w:pStyle w:val="Default"/>
      </w:pPr>
    </w:p>
    <w:p w14:paraId="4D0EDF98" w14:textId="1ABD45FD" w:rsidR="0009343F" w:rsidRPr="00575633" w:rsidRDefault="0009343F" w:rsidP="0009343F">
      <w:pPr>
        <w:pStyle w:val="Default"/>
        <w:rPr>
          <w:rFonts w:asciiTheme="majorHAnsi" w:hAnsiTheme="majorHAnsi"/>
          <w:sz w:val="20"/>
          <w:szCs w:val="20"/>
        </w:rPr>
      </w:pPr>
      <w:r w:rsidRPr="00575633">
        <w:rPr>
          <w:rFonts w:asciiTheme="majorHAnsi" w:hAnsiTheme="majorHAnsi"/>
          <w:sz w:val="20"/>
          <w:szCs w:val="20"/>
        </w:rPr>
        <w:t xml:space="preserve">Majandus- ja Kommunikatsiooniministeerium </w:t>
      </w:r>
    </w:p>
    <w:p w14:paraId="4EA4AE3F" w14:textId="77777777" w:rsidR="0009343F" w:rsidRPr="00575633" w:rsidRDefault="0009343F" w:rsidP="0009343F">
      <w:pPr>
        <w:pStyle w:val="Default"/>
        <w:rPr>
          <w:rFonts w:asciiTheme="majorHAnsi" w:hAnsiTheme="majorHAnsi"/>
          <w:sz w:val="20"/>
          <w:szCs w:val="20"/>
        </w:rPr>
      </w:pPr>
      <w:r w:rsidRPr="00575633">
        <w:rPr>
          <w:rFonts w:asciiTheme="majorHAnsi" w:hAnsiTheme="majorHAnsi"/>
          <w:sz w:val="20"/>
          <w:szCs w:val="20"/>
        </w:rPr>
        <w:t xml:space="preserve">Suur-Ameerika 1 </w:t>
      </w:r>
    </w:p>
    <w:p w14:paraId="3752C6E0" w14:textId="77777777" w:rsidR="00E35AEA" w:rsidRPr="00575633" w:rsidRDefault="0009343F" w:rsidP="0009343F">
      <w:pPr>
        <w:pStyle w:val="Default"/>
        <w:rPr>
          <w:rFonts w:asciiTheme="majorHAnsi" w:hAnsiTheme="majorHAnsi"/>
          <w:sz w:val="20"/>
          <w:szCs w:val="20"/>
        </w:rPr>
      </w:pPr>
      <w:r w:rsidRPr="00575633">
        <w:rPr>
          <w:rFonts w:asciiTheme="majorHAnsi" w:hAnsiTheme="majorHAnsi"/>
          <w:sz w:val="20"/>
          <w:szCs w:val="20"/>
        </w:rPr>
        <w:t xml:space="preserve">10122 Tallinn </w:t>
      </w:r>
      <w:r w:rsidRPr="00575633">
        <w:rPr>
          <w:rFonts w:asciiTheme="majorHAnsi" w:hAnsiTheme="majorHAnsi"/>
          <w:sz w:val="20"/>
          <w:szCs w:val="20"/>
        </w:rPr>
        <w:tab/>
      </w:r>
      <w:r w:rsidRPr="00575633">
        <w:rPr>
          <w:rFonts w:asciiTheme="majorHAnsi" w:hAnsiTheme="majorHAnsi"/>
          <w:sz w:val="20"/>
          <w:szCs w:val="20"/>
        </w:rPr>
        <w:tab/>
      </w:r>
      <w:r w:rsidRPr="00575633">
        <w:rPr>
          <w:rFonts w:asciiTheme="majorHAnsi" w:hAnsiTheme="majorHAnsi"/>
          <w:sz w:val="20"/>
          <w:szCs w:val="20"/>
        </w:rPr>
        <w:tab/>
      </w:r>
      <w:r w:rsidRPr="00575633">
        <w:rPr>
          <w:rFonts w:asciiTheme="majorHAnsi" w:hAnsiTheme="majorHAnsi"/>
          <w:sz w:val="20"/>
          <w:szCs w:val="20"/>
        </w:rPr>
        <w:tab/>
      </w:r>
      <w:r w:rsidRPr="00575633">
        <w:rPr>
          <w:rFonts w:asciiTheme="majorHAnsi" w:hAnsiTheme="majorHAnsi"/>
          <w:sz w:val="20"/>
          <w:szCs w:val="20"/>
        </w:rPr>
        <w:tab/>
      </w:r>
    </w:p>
    <w:p w14:paraId="570A6686" w14:textId="291C0170" w:rsidR="00575633" w:rsidRPr="00575633" w:rsidRDefault="00E35AEA" w:rsidP="00575633">
      <w:pPr>
        <w:spacing w:after="0" w:line="240" w:lineRule="auto"/>
        <w:rPr>
          <w:rFonts w:asciiTheme="majorHAnsi" w:eastAsia="Times New Roman" w:hAnsiTheme="majorHAnsi" w:cs="Segoe UI"/>
          <w:color w:val="444444"/>
          <w:szCs w:val="20"/>
          <w:lang w:val="et-EE" w:eastAsia="et-EE"/>
        </w:rPr>
      </w:pPr>
      <w:r w:rsidRPr="00575633">
        <w:rPr>
          <w:rFonts w:asciiTheme="majorHAnsi" w:hAnsiTheme="majorHAnsi"/>
          <w:szCs w:val="20"/>
        </w:rPr>
        <w:tab/>
      </w:r>
      <w:r w:rsidRPr="00575633">
        <w:rPr>
          <w:rFonts w:asciiTheme="majorHAnsi" w:hAnsiTheme="majorHAnsi"/>
          <w:szCs w:val="20"/>
        </w:rPr>
        <w:tab/>
      </w:r>
      <w:r w:rsidRPr="00575633">
        <w:rPr>
          <w:rFonts w:asciiTheme="majorHAnsi" w:hAnsiTheme="majorHAnsi"/>
          <w:szCs w:val="20"/>
        </w:rPr>
        <w:tab/>
      </w:r>
      <w:r w:rsidRPr="00575633">
        <w:rPr>
          <w:rFonts w:asciiTheme="majorHAnsi" w:hAnsiTheme="majorHAnsi"/>
          <w:szCs w:val="20"/>
        </w:rPr>
        <w:tab/>
      </w:r>
      <w:r w:rsidRPr="00575633">
        <w:rPr>
          <w:rFonts w:asciiTheme="majorHAnsi" w:hAnsiTheme="majorHAnsi"/>
          <w:szCs w:val="20"/>
        </w:rPr>
        <w:tab/>
      </w:r>
      <w:r w:rsidRPr="00575633">
        <w:rPr>
          <w:rFonts w:asciiTheme="majorHAnsi" w:hAnsiTheme="majorHAnsi"/>
          <w:szCs w:val="20"/>
        </w:rPr>
        <w:tab/>
      </w:r>
      <w:r w:rsidR="0009343F" w:rsidRPr="00575633">
        <w:rPr>
          <w:rFonts w:asciiTheme="majorHAnsi" w:hAnsiTheme="majorHAnsi"/>
          <w:szCs w:val="20"/>
        </w:rPr>
        <w:tab/>
      </w:r>
      <w:r w:rsidR="00575633" w:rsidRPr="00575633">
        <w:rPr>
          <w:rFonts w:asciiTheme="majorHAnsi" w:hAnsiTheme="majorHAnsi"/>
          <w:szCs w:val="20"/>
        </w:rPr>
        <w:t>03</w:t>
      </w:r>
      <w:r w:rsidR="0009343F" w:rsidRPr="00575633">
        <w:rPr>
          <w:rFonts w:asciiTheme="majorHAnsi" w:hAnsiTheme="majorHAnsi"/>
          <w:szCs w:val="20"/>
        </w:rPr>
        <w:t>.</w:t>
      </w:r>
      <w:r w:rsidR="0013105B" w:rsidRPr="00575633">
        <w:rPr>
          <w:rFonts w:asciiTheme="majorHAnsi" w:hAnsiTheme="majorHAnsi"/>
          <w:szCs w:val="20"/>
        </w:rPr>
        <w:t>0</w:t>
      </w:r>
      <w:r w:rsidR="00981A8E" w:rsidRPr="00575633">
        <w:rPr>
          <w:rFonts w:asciiTheme="majorHAnsi" w:hAnsiTheme="majorHAnsi"/>
          <w:szCs w:val="20"/>
        </w:rPr>
        <w:t>7</w:t>
      </w:r>
      <w:r w:rsidR="0009343F" w:rsidRPr="00575633">
        <w:rPr>
          <w:rFonts w:asciiTheme="majorHAnsi" w:hAnsiTheme="majorHAnsi"/>
          <w:szCs w:val="20"/>
        </w:rPr>
        <w:t>.</w:t>
      </w:r>
      <w:r w:rsidR="00981A8E" w:rsidRPr="00575633">
        <w:rPr>
          <w:rFonts w:asciiTheme="majorHAnsi" w:hAnsiTheme="majorHAnsi"/>
          <w:szCs w:val="20"/>
        </w:rPr>
        <w:t>2024</w:t>
      </w:r>
      <w:r w:rsidR="0009343F" w:rsidRPr="00575633">
        <w:rPr>
          <w:rFonts w:asciiTheme="majorHAnsi" w:hAnsiTheme="majorHAnsi"/>
          <w:szCs w:val="20"/>
        </w:rPr>
        <w:t xml:space="preserve"> a nr. </w:t>
      </w:r>
      <w:r w:rsidR="00575633" w:rsidRPr="00575633">
        <w:rPr>
          <w:rFonts w:asciiTheme="majorHAnsi" w:eastAsia="Times New Roman" w:hAnsiTheme="majorHAnsi" w:cs="Segoe UI"/>
          <w:color w:val="444444"/>
          <w:szCs w:val="20"/>
          <w:lang w:val="et-EE" w:eastAsia="et-EE"/>
        </w:rPr>
        <w:t>11-4/24/4640</w:t>
      </w:r>
    </w:p>
    <w:p w14:paraId="1EBD9389" w14:textId="500CA861" w:rsidR="0009343F" w:rsidRPr="00575633" w:rsidRDefault="0009343F" w:rsidP="0009343F">
      <w:pPr>
        <w:pStyle w:val="Default"/>
        <w:rPr>
          <w:rFonts w:asciiTheme="majorHAnsi" w:hAnsiTheme="majorHAnsi"/>
          <w:sz w:val="20"/>
          <w:szCs w:val="20"/>
        </w:rPr>
      </w:pPr>
    </w:p>
    <w:p w14:paraId="3CDE21CC" w14:textId="77777777" w:rsidR="0009343F" w:rsidRPr="00575633" w:rsidRDefault="0009343F" w:rsidP="0009343F">
      <w:pPr>
        <w:pStyle w:val="Default"/>
        <w:rPr>
          <w:rFonts w:asciiTheme="majorHAnsi" w:hAnsiTheme="majorHAnsi"/>
          <w:sz w:val="20"/>
          <w:szCs w:val="20"/>
        </w:rPr>
      </w:pPr>
    </w:p>
    <w:p w14:paraId="1B05D6B1" w14:textId="77777777" w:rsidR="00E35AEA" w:rsidRPr="00575633" w:rsidRDefault="00E35AEA" w:rsidP="0009343F">
      <w:pPr>
        <w:pStyle w:val="Default"/>
        <w:rPr>
          <w:rFonts w:asciiTheme="majorHAnsi" w:hAnsiTheme="majorHAnsi"/>
          <w:sz w:val="20"/>
          <w:szCs w:val="20"/>
        </w:rPr>
      </w:pPr>
    </w:p>
    <w:p w14:paraId="69D1B0C7" w14:textId="72BCE311" w:rsidR="0009343F" w:rsidRPr="00575633" w:rsidRDefault="3EFDBE2F" w:rsidP="3EFDBE2F">
      <w:pPr>
        <w:pStyle w:val="Default"/>
        <w:rPr>
          <w:rFonts w:asciiTheme="majorHAnsi" w:hAnsiTheme="majorHAnsi"/>
          <w:b/>
          <w:bCs/>
          <w:sz w:val="20"/>
          <w:szCs w:val="20"/>
        </w:rPr>
      </w:pPr>
      <w:r w:rsidRPr="00575633">
        <w:rPr>
          <w:rFonts w:asciiTheme="majorHAnsi" w:hAnsiTheme="majorHAnsi"/>
          <w:b/>
          <w:bCs/>
          <w:color w:val="auto"/>
          <w:sz w:val="20"/>
          <w:szCs w:val="20"/>
        </w:rPr>
        <w:t>Meetme „Ettevõtjate rakendusuuringute määrus“ tegevuse „E</w:t>
      </w:r>
      <w:r w:rsidRPr="00575633">
        <w:rPr>
          <w:rFonts w:asciiTheme="majorHAnsi" w:hAnsiTheme="majorHAnsi"/>
          <w:b/>
          <w:bCs/>
          <w:sz w:val="20"/>
          <w:szCs w:val="20"/>
        </w:rPr>
        <w:t xml:space="preserve">ttevõtja rakendusuuringu ja rakendusuuringule järgneva tootearenduse toetamine“  </w:t>
      </w:r>
      <w:r w:rsidR="004124AE" w:rsidRPr="00575633">
        <w:rPr>
          <w:rFonts w:asciiTheme="majorHAnsi" w:hAnsiTheme="majorHAnsi"/>
          <w:b/>
          <w:bCs/>
          <w:sz w:val="20"/>
          <w:szCs w:val="20"/>
        </w:rPr>
        <w:t xml:space="preserve">jooksva taotlusvooru </w:t>
      </w:r>
      <w:r w:rsidRPr="00575633">
        <w:rPr>
          <w:rFonts w:asciiTheme="majorHAnsi" w:hAnsiTheme="majorHAnsi"/>
          <w:b/>
          <w:bCs/>
          <w:sz w:val="20"/>
          <w:szCs w:val="20"/>
        </w:rPr>
        <w:t xml:space="preserve">tingimuste kooskõlastamine </w:t>
      </w:r>
    </w:p>
    <w:p w14:paraId="5192DB7C" w14:textId="77777777" w:rsidR="0009343F" w:rsidRPr="00575633" w:rsidRDefault="0009343F" w:rsidP="0009343F">
      <w:pPr>
        <w:pStyle w:val="Default"/>
        <w:rPr>
          <w:rFonts w:asciiTheme="majorHAnsi" w:hAnsiTheme="majorHAnsi"/>
          <w:sz w:val="20"/>
          <w:szCs w:val="20"/>
        </w:rPr>
      </w:pPr>
    </w:p>
    <w:p w14:paraId="00041B72" w14:textId="77777777" w:rsidR="0009343F" w:rsidRPr="00575633" w:rsidRDefault="0009343F" w:rsidP="0009343F">
      <w:pPr>
        <w:pStyle w:val="Default"/>
        <w:rPr>
          <w:rFonts w:asciiTheme="majorHAnsi" w:hAnsiTheme="majorHAnsi"/>
          <w:sz w:val="20"/>
          <w:szCs w:val="20"/>
        </w:rPr>
      </w:pPr>
    </w:p>
    <w:p w14:paraId="2C77C379" w14:textId="4914EBB8" w:rsidR="0009343F" w:rsidRPr="00575633" w:rsidRDefault="0009343F" w:rsidP="0009343F">
      <w:pPr>
        <w:pStyle w:val="Default"/>
        <w:rPr>
          <w:rFonts w:asciiTheme="majorHAnsi" w:hAnsiTheme="majorHAnsi"/>
          <w:sz w:val="20"/>
          <w:szCs w:val="20"/>
        </w:rPr>
      </w:pPr>
      <w:r w:rsidRPr="00575633">
        <w:rPr>
          <w:rFonts w:asciiTheme="majorHAnsi" w:hAnsiTheme="majorHAnsi"/>
          <w:sz w:val="20"/>
          <w:szCs w:val="20"/>
        </w:rPr>
        <w:t xml:space="preserve">Lugupeetud </w:t>
      </w:r>
      <w:r w:rsidR="004A6024" w:rsidRPr="00575633">
        <w:rPr>
          <w:rFonts w:asciiTheme="majorHAnsi" w:hAnsiTheme="majorHAnsi"/>
          <w:sz w:val="20"/>
          <w:szCs w:val="20"/>
        </w:rPr>
        <w:t>Sandra Särav</w:t>
      </w:r>
      <w:r w:rsidRPr="00575633">
        <w:rPr>
          <w:rFonts w:asciiTheme="majorHAnsi" w:hAnsiTheme="majorHAnsi"/>
          <w:sz w:val="20"/>
          <w:szCs w:val="20"/>
        </w:rPr>
        <w:t xml:space="preserve"> </w:t>
      </w:r>
    </w:p>
    <w:p w14:paraId="12CD0100" w14:textId="77777777" w:rsidR="0009343F" w:rsidRPr="00575633" w:rsidRDefault="0009343F" w:rsidP="0009343F">
      <w:pPr>
        <w:pStyle w:val="Default"/>
        <w:rPr>
          <w:rFonts w:asciiTheme="majorHAnsi" w:hAnsiTheme="majorHAnsi"/>
          <w:sz w:val="20"/>
          <w:szCs w:val="20"/>
        </w:rPr>
      </w:pPr>
    </w:p>
    <w:p w14:paraId="30C99E69" w14:textId="77777777" w:rsidR="0009343F" w:rsidRPr="00575633" w:rsidRDefault="0009343F" w:rsidP="0009343F">
      <w:pPr>
        <w:pStyle w:val="Default"/>
        <w:rPr>
          <w:rFonts w:asciiTheme="majorHAnsi" w:hAnsiTheme="majorHAnsi"/>
          <w:sz w:val="20"/>
          <w:szCs w:val="20"/>
        </w:rPr>
      </w:pPr>
    </w:p>
    <w:p w14:paraId="079D3644" w14:textId="484E30D2" w:rsidR="00017E89" w:rsidRPr="00575633" w:rsidRDefault="0009343F" w:rsidP="003A7A5A">
      <w:pPr>
        <w:pStyle w:val="Default"/>
        <w:jc w:val="both"/>
        <w:rPr>
          <w:rFonts w:asciiTheme="majorHAnsi" w:eastAsia="Verdana" w:hAnsiTheme="majorHAnsi"/>
          <w:color w:val="000000" w:themeColor="text1"/>
          <w:sz w:val="20"/>
          <w:szCs w:val="20"/>
        </w:rPr>
      </w:pPr>
      <w:r w:rsidRPr="00575633">
        <w:rPr>
          <w:rFonts w:asciiTheme="majorHAnsi" w:hAnsiTheme="majorHAnsi"/>
          <w:sz w:val="20"/>
          <w:szCs w:val="20"/>
        </w:rPr>
        <w:t xml:space="preserve">Määruse „Ettevõtjate rakendusuuringute </w:t>
      </w:r>
      <w:r w:rsidR="00157512" w:rsidRPr="00575633">
        <w:rPr>
          <w:rFonts w:asciiTheme="majorHAnsi" w:hAnsiTheme="majorHAnsi"/>
          <w:sz w:val="20"/>
          <w:szCs w:val="20"/>
        </w:rPr>
        <w:t>määru</w:t>
      </w:r>
      <w:r w:rsidR="00FA480C" w:rsidRPr="00575633">
        <w:rPr>
          <w:rFonts w:asciiTheme="majorHAnsi" w:hAnsiTheme="majorHAnsi"/>
          <w:sz w:val="20"/>
          <w:szCs w:val="20"/>
        </w:rPr>
        <w:t>s</w:t>
      </w:r>
      <w:r w:rsidRPr="00575633">
        <w:rPr>
          <w:rFonts w:asciiTheme="majorHAnsi" w:hAnsiTheme="majorHAnsi"/>
          <w:sz w:val="20"/>
          <w:szCs w:val="20"/>
        </w:rPr>
        <w:t xml:space="preserve">“ (edaspidi määrus) </w:t>
      </w:r>
      <w:r w:rsidR="003A7A5A" w:rsidRPr="00575633">
        <w:rPr>
          <w:rFonts w:asciiTheme="majorHAnsi" w:eastAsia="Verdana" w:hAnsiTheme="majorHAnsi"/>
          <w:color w:val="000000" w:themeColor="text1"/>
          <w:sz w:val="20"/>
          <w:szCs w:val="20"/>
        </w:rPr>
        <w:t xml:space="preserve">§ 18 lg </w:t>
      </w:r>
      <w:r w:rsidR="004124AE" w:rsidRPr="00575633">
        <w:rPr>
          <w:rFonts w:asciiTheme="majorHAnsi" w:eastAsia="Verdana" w:hAnsiTheme="majorHAnsi"/>
          <w:color w:val="000000" w:themeColor="text1"/>
          <w:sz w:val="20"/>
          <w:szCs w:val="20"/>
        </w:rPr>
        <w:t>14</w:t>
      </w:r>
      <w:r w:rsidR="003A7A5A" w:rsidRPr="00575633">
        <w:rPr>
          <w:rFonts w:asciiTheme="majorHAnsi" w:eastAsia="Verdana" w:hAnsiTheme="majorHAnsi"/>
          <w:color w:val="000000" w:themeColor="text1"/>
          <w:sz w:val="20"/>
          <w:szCs w:val="20"/>
        </w:rPr>
        <w:t xml:space="preserve"> </w:t>
      </w:r>
      <w:r w:rsidR="00AA70A2" w:rsidRPr="00575633">
        <w:rPr>
          <w:rFonts w:asciiTheme="majorHAnsi" w:eastAsia="Verdana" w:hAnsiTheme="majorHAnsi"/>
          <w:color w:val="000000" w:themeColor="text1"/>
          <w:sz w:val="20"/>
          <w:szCs w:val="20"/>
        </w:rPr>
        <w:t xml:space="preserve">kohaselt edastab </w:t>
      </w:r>
      <w:r w:rsidR="003A7A5A" w:rsidRPr="00575633">
        <w:rPr>
          <w:rFonts w:asciiTheme="majorHAnsi" w:eastAsia="Verdana" w:hAnsiTheme="majorHAnsi"/>
          <w:color w:val="000000" w:themeColor="text1"/>
          <w:sz w:val="20"/>
          <w:szCs w:val="20"/>
        </w:rPr>
        <w:t xml:space="preserve">Ettevõtluse ja Innovatsiooni Sihtasutus </w:t>
      </w:r>
      <w:r w:rsidR="00A21C71" w:rsidRPr="00575633">
        <w:rPr>
          <w:rFonts w:asciiTheme="majorHAnsi" w:eastAsia="Verdana" w:hAnsiTheme="majorHAnsi"/>
          <w:color w:val="000000" w:themeColor="text1"/>
          <w:sz w:val="20"/>
          <w:szCs w:val="20"/>
        </w:rPr>
        <w:t xml:space="preserve">kooskõlastamiseks </w:t>
      </w:r>
      <w:r w:rsidR="00636D20" w:rsidRPr="00575633">
        <w:rPr>
          <w:rFonts w:asciiTheme="majorHAnsi" w:eastAsia="Verdana" w:hAnsiTheme="majorHAnsi"/>
          <w:color w:val="000000" w:themeColor="text1"/>
          <w:sz w:val="20"/>
          <w:szCs w:val="20"/>
        </w:rPr>
        <w:t>jooksva</w:t>
      </w:r>
      <w:r w:rsidR="00017E89" w:rsidRPr="00575633">
        <w:rPr>
          <w:rFonts w:asciiTheme="majorHAnsi" w:eastAsia="Verdana" w:hAnsiTheme="majorHAnsi"/>
          <w:color w:val="000000" w:themeColor="text1"/>
          <w:sz w:val="20"/>
          <w:szCs w:val="20"/>
        </w:rPr>
        <w:t xml:space="preserve"> taotlusvooru hindamismetoodika</w:t>
      </w:r>
      <w:r w:rsidR="00155DFD" w:rsidRPr="00575633">
        <w:rPr>
          <w:rFonts w:asciiTheme="majorHAnsi" w:eastAsia="Verdana" w:hAnsiTheme="majorHAnsi"/>
          <w:color w:val="000000" w:themeColor="text1"/>
          <w:sz w:val="20"/>
          <w:szCs w:val="20"/>
        </w:rPr>
        <w:t>.</w:t>
      </w:r>
    </w:p>
    <w:p w14:paraId="6613FBEE" w14:textId="77777777" w:rsidR="003A7A5A" w:rsidRPr="00575633" w:rsidRDefault="003A7A5A" w:rsidP="003A7A5A">
      <w:pPr>
        <w:pStyle w:val="Default"/>
        <w:rPr>
          <w:rFonts w:asciiTheme="majorHAnsi" w:hAnsiTheme="majorHAnsi"/>
          <w:sz w:val="20"/>
          <w:szCs w:val="20"/>
        </w:rPr>
      </w:pPr>
    </w:p>
    <w:p w14:paraId="42617B66" w14:textId="30C7D917" w:rsidR="00BF00ED" w:rsidRPr="00575633" w:rsidRDefault="00BF00ED" w:rsidP="0009343F">
      <w:pPr>
        <w:pStyle w:val="Default"/>
        <w:rPr>
          <w:rFonts w:asciiTheme="majorHAnsi" w:hAnsiTheme="majorHAnsi"/>
          <w:sz w:val="20"/>
          <w:szCs w:val="20"/>
        </w:rPr>
      </w:pPr>
    </w:p>
    <w:p w14:paraId="65CF4ABB" w14:textId="77777777" w:rsidR="00E7776B" w:rsidRPr="00575633" w:rsidRDefault="00E7776B" w:rsidP="0009343F">
      <w:pPr>
        <w:pStyle w:val="Default"/>
        <w:rPr>
          <w:rFonts w:asciiTheme="majorHAnsi" w:hAnsiTheme="majorHAnsi"/>
          <w:sz w:val="20"/>
          <w:szCs w:val="20"/>
        </w:rPr>
      </w:pPr>
    </w:p>
    <w:p w14:paraId="4AE28D0E" w14:textId="4AA98E92" w:rsidR="0009343F" w:rsidRPr="00575633" w:rsidRDefault="0009343F" w:rsidP="0009343F">
      <w:pPr>
        <w:pStyle w:val="Default"/>
        <w:rPr>
          <w:rFonts w:asciiTheme="majorHAnsi" w:hAnsiTheme="majorHAnsi"/>
          <w:sz w:val="20"/>
          <w:szCs w:val="20"/>
        </w:rPr>
      </w:pPr>
      <w:r w:rsidRPr="00575633">
        <w:rPr>
          <w:rFonts w:asciiTheme="majorHAnsi" w:hAnsiTheme="majorHAnsi"/>
          <w:sz w:val="20"/>
          <w:szCs w:val="20"/>
        </w:rPr>
        <w:t xml:space="preserve">Lugupidamisega </w:t>
      </w:r>
    </w:p>
    <w:p w14:paraId="704A2E8B" w14:textId="77777777" w:rsidR="0009343F" w:rsidRPr="00575633" w:rsidRDefault="0009343F" w:rsidP="0009343F">
      <w:pPr>
        <w:pStyle w:val="Default"/>
        <w:rPr>
          <w:rFonts w:asciiTheme="majorHAnsi" w:hAnsiTheme="majorHAnsi"/>
          <w:sz w:val="20"/>
          <w:szCs w:val="20"/>
        </w:rPr>
      </w:pPr>
      <w:r w:rsidRPr="00575633">
        <w:rPr>
          <w:rFonts w:asciiTheme="majorHAnsi" w:hAnsiTheme="majorHAnsi"/>
          <w:i/>
          <w:iCs/>
          <w:sz w:val="20"/>
          <w:szCs w:val="20"/>
        </w:rPr>
        <w:t xml:space="preserve">(allkirjastatud digitaalselt) </w:t>
      </w:r>
    </w:p>
    <w:p w14:paraId="68E8903E" w14:textId="2C930FCA" w:rsidR="0009343F" w:rsidRPr="00575633" w:rsidRDefault="006977BF" w:rsidP="0009343F">
      <w:pPr>
        <w:pStyle w:val="Default"/>
        <w:rPr>
          <w:rFonts w:asciiTheme="majorHAnsi" w:hAnsiTheme="majorHAnsi"/>
          <w:sz w:val="20"/>
          <w:szCs w:val="20"/>
        </w:rPr>
      </w:pPr>
      <w:r w:rsidRPr="00575633">
        <w:rPr>
          <w:rFonts w:asciiTheme="majorHAnsi" w:hAnsiTheme="majorHAnsi"/>
          <w:sz w:val="20"/>
          <w:szCs w:val="20"/>
        </w:rPr>
        <w:t>Sigrid Harjo</w:t>
      </w:r>
    </w:p>
    <w:p w14:paraId="5EF26464" w14:textId="5F65A6CA" w:rsidR="00990B25" w:rsidRPr="00575633" w:rsidRDefault="006977BF" w:rsidP="3EFDBE2F">
      <w:pPr>
        <w:spacing w:after="160" w:line="259" w:lineRule="auto"/>
        <w:rPr>
          <w:rFonts w:asciiTheme="majorHAnsi" w:hAnsiTheme="majorHAnsi"/>
          <w:szCs w:val="20"/>
        </w:rPr>
      </w:pPr>
      <w:r w:rsidRPr="00575633">
        <w:rPr>
          <w:rFonts w:asciiTheme="majorHAnsi" w:hAnsiTheme="majorHAnsi"/>
          <w:szCs w:val="20"/>
        </w:rPr>
        <w:t>Juhatuse liige</w:t>
      </w:r>
    </w:p>
    <w:p w14:paraId="62049E7A" w14:textId="569A5911" w:rsidR="3EFDBE2F" w:rsidRPr="00575633" w:rsidRDefault="3EFDBE2F" w:rsidP="3EFDBE2F">
      <w:pPr>
        <w:spacing w:after="160" w:line="259" w:lineRule="auto"/>
        <w:rPr>
          <w:rFonts w:asciiTheme="majorHAnsi" w:hAnsiTheme="majorHAnsi"/>
          <w:szCs w:val="20"/>
        </w:rPr>
      </w:pPr>
    </w:p>
    <w:p w14:paraId="024C4B25" w14:textId="0B42879B" w:rsidR="3EFDBE2F" w:rsidRPr="00575633" w:rsidRDefault="3EFDBE2F" w:rsidP="3EFDBE2F">
      <w:pPr>
        <w:spacing w:after="160" w:line="259" w:lineRule="auto"/>
        <w:rPr>
          <w:rFonts w:asciiTheme="majorHAnsi" w:hAnsiTheme="majorHAnsi"/>
          <w:szCs w:val="20"/>
        </w:rPr>
      </w:pPr>
    </w:p>
    <w:p w14:paraId="27710A15" w14:textId="44485B99" w:rsidR="00155DFD" w:rsidRPr="00575633" w:rsidRDefault="00155DFD" w:rsidP="00155DFD">
      <w:pPr>
        <w:spacing w:after="160" w:line="259" w:lineRule="auto"/>
        <w:rPr>
          <w:rFonts w:asciiTheme="majorHAnsi" w:hAnsiTheme="majorHAnsi"/>
          <w:szCs w:val="20"/>
        </w:rPr>
      </w:pPr>
      <w:r w:rsidRPr="00575633">
        <w:rPr>
          <w:rFonts w:asciiTheme="majorHAnsi" w:hAnsiTheme="majorHAnsi"/>
          <w:szCs w:val="20"/>
        </w:rPr>
        <w:t xml:space="preserve">Lisa </w:t>
      </w:r>
      <w:r w:rsidR="00636D20" w:rsidRPr="00575633">
        <w:rPr>
          <w:rFonts w:asciiTheme="majorHAnsi" w:hAnsiTheme="majorHAnsi"/>
          <w:szCs w:val="20"/>
        </w:rPr>
        <w:t>1</w:t>
      </w:r>
      <w:r w:rsidRPr="00575633">
        <w:rPr>
          <w:rFonts w:asciiTheme="majorHAnsi" w:hAnsiTheme="majorHAnsi"/>
          <w:szCs w:val="20"/>
        </w:rPr>
        <w:t xml:space="preserve"> </w:t>
      </w:r>
      <w:r w:rsidRPr="00575633">
        <w:rPr>
          <w:rFonts w:asciiTheme="majorHAnsi" w:eastAsiaTheme="minorEastAsia" w:hAnsiTheme="majorHAnsi"/>
          <w:color w:val="000000" w:themeColor="text1"/>
          <w:szCs w:val="20"/>
          <w:lang w:val="et-EE"/>
        </w:rPr>
        <w:t>Tegevuse „</w:t>
      </w:r>
      <w:r w:rsidR="00ED6985" w:rsidRPr="00575633">
        <w:rPr>
          <w:rStyle w:val="normaltextrun"/>
          <w:rFonts w:asciiTheme="majorHAnsi" w:hAnsiTheme="majorHAnsi"/>
          <w:color w:val="000000"/>
          <w:szCs w:val="20"/>
          <w:shd w:val="clear" w:color="auto" w:fill="FFFFFF"/>
        </w:rPr>
        <w:t>Ettevõtjate rakendusuuringute ja rakendusuuringutele järgneva tootearenduse toetamine” jooksva taotlusvooru raames esitatud taotluste hindamise kord </w:t>
      </w:r>
    </w:p>
    <w:p w14:paraId="37214855" w14:textId="369C8DFD" w:rsidR="00155DFD" w:rsidRDefault="00155DFD" w:rsidP="3EFDBE2F">
      <w:pPr>
        <w:spacing w:after="160" w:line="259" w:lineRule="auto"/>
        <w:rPr>
          <w:rFonts w:asciiTheme="majorHAnsi" w:hAnsiTheme="majorHAnsi"/>
          <w:szCs w:val="20"/>
        </w:rPr>
      </w:pPr>
    </w:p>
    <w:p w14:paraId="1A18479A" w14:textId="77777777" w:rsidR="00671C35" w:rsidRDefault="00671C35" w:rsidP="3EFDBE2F">
      <w:pPr>
        <w:spacing w:after="160" w:line="259" w:lineRule="auto"/>
        <w:rPr>
          <w:rFonts w:eastAsiaTheme="minorEastAsia"/>
          <w:color w:val="000000" w:themeColor="text1"/>
          <w:szCs w:val="20"/>
        </w:rPr>
      </w:pPr>
    </w:p>
    <w:p w14:paraId="3A52D602" w14:textId="07841DF8" w:rsidR="3EFDBE2F" w:rsidRDefault="3EFDBE2F" w:rsidP="3EFDBE2F">
      <w:pPr>
        <w:spacing w:after="160" w:line="259" w:lineRule="auto"/>
        <w:rPr>
          <w:rFonts w:asciiTheme="majorHAnsi" w:hAnsiTheme="majorHAnsi"/>
          <w:szCs w:val="20"/>
        </w:rPr>
      </w:pPr>
    </w:p>
    <w:sectPr w:rsidR="3EFDBE2F" w:rsidSect="00BE3A1B">
      <w:footerReference w:type="default" r:id="rId11"/>
      <w:pgSz w:w="11906" w:h="16838" w:code="9"/>
      <w:pgMar w:top="1134" w:right="1134" w:bottom="1134" w:left="1134" w:header="907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569A46" w14:textId="77777777" w:rsidR="00EF393C" w:rsidRDefault="00EF393C" w:rsidP="00ED0087">
      <w:pPr>
        <w:spacing w:line="240" w:lineRule="auto"/>
      </w:pPr>
      <w:r>
        <w:separator/>
      </w:r>
    </w:p>
  </w:endnote>
  <w:endnote w:type="continuationSeparator" w:id="0">
    <w:p w14:paraId="52F38758" w14:textId="77777777" w:rsidR="00EF393C" w:rsidRDefault="00EF393C" w:rsidP="00ED0087">
      <w:pPr>
        <w:spacing w:line="240" w:lineRule="auto"/>
      </w:pPr>
      <w:r>
        <w:continuationSeparator/>
      </w:r>
    </w:p>
  </w:endnote>
  <w:endnote w:type="continuationNotice" w:id="1">
    <w:p w14:paraId="775289CC" w14:textId="77777777" w:rsidR="00EF393C" w:rsidRDefault="00EF39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ino">
    <w:panose1 w:val="02000603040504020204"/>
    <w:charset w:val="00"/>
    <w:family w:val="modern"/>
    <w:notTrueType/>
    <w:pitch w:val="variable"/>
    <w:sig w:usb0="A00002AF" w:usb1="4000004A" w:usb2="00000000" w:usb3="00000000" w:csb0="00000097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  <w:embedRegular r:id="rId1" w:fontKey="{CC618924-275D-4DA1-910F-24D55FB74B1A}"/>
    <w:embedBold r:id="rId2" w:fontKey="{0E4D66EB-552F-4936-9379-1AB99EF9D94C}"/>
    <w:embedItalic r:id="rId3" w:fontKey="{F6E891D5-93A4-4FB1-ADD7-E198C79CC845}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  <w:embedRegular r:id="rId4" w:fontKey="{78C700CA-3FBF-46CF-86CB-E916CA39FDDE}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EE231" w14:textId="77777777" w:rsidR="00D17493" w:rsidRPr="00E30723" w:rsidRDefault="00D17493" w:rsidP="00E30723">
    <w:pPr>
      <w:pStyle w:val="Footer"/>
      <w:tabs>
        <w:tab w:val="left" w:pos="5557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92950" w14:textId="77777777" w:rsidR="00EF393C" w:rsidRDefault="00EF393C" w:rsidP="00ED0087">
      <w:pPr>
        <w:spacing w:line="240" w:lineRule="auto"/>
      </w:pPr>
      <w:r>
        <w:separator/>
      </w:r>
    </w:p>
  </w:footnote>
  <w:footnote w:type="continuationSeparator" w:id="0">
    <w:p w14:paraId="026F7DCD" w14:textId="77777777" w:rsidR="00EF393C" w:rsidRDefault="00EF393C" w:rsidP="00ED0087">
      <w:pPr>
        <w:spacing w:line="240" w:lineRule="auto"/>
      </w:pPr>
      <w:r>
        <w:continuationSeparator/>
      </w:r>
    </w:p>
  </w:footnote>
  <w:footnote w:type="continuationNotice" w:id="1">
    <w:p w14:paraId="68A554B3" w14:textId="77777777" w:rsidR="00EF393C" w:rsidRDefault="00EF393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B2CAB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8262E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74A069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8F76158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DBAB63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AE4FE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0A83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6108E5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C29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D98343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CF123C"/>
    <w:multiLevelType w:val="hybridMultilevel"/>
    <w:tmpl w:val="80664158"/>
    <w:lvl w:ilvl="0" w:tplc="12A839C0">
      <w:start w:val="1"/>
      <w:numFmt w:val="bullet"/>
      <w:pStyle w:val="ListContinue2"/>
      <w:lvlText w:val=""/>
      <w:lvlJc w:val="left"/>
      <w:pPr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11" w15:restartNumberingAfterBreak="0">
    <w:nsid w:val="1C1B743A"/>
    <w:multiLevelType w:val="hybridMultilevel"/>
    <w:tmpl w:val="C284FBFC"/>
    <w:lvl w:ilvl="0" w:tplc="55343F08">
      <w:start w:val="1"/>
      <w:numFmt w:val="bullet"/>
      <w:lvlText w:val="+"/>
      <w:lvlJc w:val="left"/>
      <w:pPr>
        <w:ind w:left="927" w:hanging="360"/>
      </w:pPr>
      <w:rPr>
        <w:rFonts w:ascii="Aino" w:hAnsi="Aino" w:hint="default"/>
      </w:rPr>
    </w:lvl>
    <w:lvl w:ilvl="1" w:tplc="93862112">
      <w:start w:val="1"/>
      <w:numFmt w:val="bullet"/>
      <w:pStyle w:val="ListParagraph"/>
      <w:lvlText w:val=""/>
      <w:lvlJc w:val="left"/>
      <w:pPr>
        <w:ind w:left="2007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1EFC6D25"/>
    <w:multiLevelType w:val="multilevel"/>
    <w:tmpl w:val="C284FBFC"/>
    <w:lvl w:ilvl="0">
      <w:start w:val="1"/>
      <w:numFmt w:val="bullet"/>
      <w:lvlText w:val="+"/>
      <w:lvlJc w:val="left"/>
      <w:pPr>
        <w:ind w:left="927" w:hanging="360"/>
      </w:pPr>
      <w:rPr>
        <w:rFonts w:ascii="Aino" w:hAnsi="Aino" w:hint="default"/>
      </w:rPr>
    </w:lvl>
    <w:lvl w:ilvl="1">
      <w:start w:val="1"/>
      <w:numFmt w:val="bullet"/>
      <w:lvlText w:val=""/>
      <w:lvlJc w:val="left"/>
      <w:pPr>
        <w:ind w:left="2007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/>
        <w:sz w:val="20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1F675ECA"/>
    <w:multiLevelType w:val="hybridMultilevel"/>
    <w:tmpl w:val="7A0A520C"/>
    <w:lvl w:ilvl="0" w:tplc="5836760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5B7282"/>
    <w:multiLevelType w:val="hybridMultilevel"/>
    <w:tmpl w:val="6CDA856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14D5F"/>
    <w:multiLevelType w:val="multilevel"/>
    <w:tmpl w:val="8954EFCA"/>
    <w:styleLink w:val="StyleBulletedLatinCourierNewLeft1cmHanging05cm"/>
    <w:lvl w:ilvl="0">
      <w:start w:val="1"/>
      <w:numFmt w:val="bullet"/>
      <w:lvlText w:val="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134" w:hanging="283"/>
      </w:pPr>
      <w:rPr>
        <w:rFonts w:ascii="Times New Roman" w:hAnsi="Times New Roman" w:cs="Times New Roman" w:hint="default"/>
        <w:sz w:val="20"/>
      </w:rPr>
    </w:lvl>
    <w:lvl w:ilvl="2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985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36D84870"/>
    <w:multiLevelType w:val="hybridMultilevel"/>
    <w:tmpl w:val="506E1D88"/>
    <w:lvl w:ilvl="0" w:tplc="5836760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76650"/>
    <w:multiLevelType w:val="hybridMultilevel"/>
    <w:tmpl w:val="B5C4D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DD2804"/>
    <w:multiLevelType w:val="hybridMultilevel"/>
    <w:tmpl w:val="BC54879A"/>
    <w:lvl w:ilvl="0" w:tplc="58367606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D4386D"/>
    <w:multiLevelType w:val="hybridMultilevel"/>
    <w:tmpl w:val="BF28F2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8B3A79"/>
    <w:multiLevelType w:val="multilevel"/>
    <w:tmpl w:val="8954EFCA"/>
    <w:numStyleLink w:val="StyleBulletedLatinCourierNewLeft1cmHanging05cm"/>
  </w:abstractNum>
  <w:abstractNum w:abstractNumId="21" w15:restartNumberingAfterBreak="0">
    <w:nsid w:val="5F3551AB"/>
    <w:multiLevelType w:val="hybridMultilevel"/>
    <w:tmpl w:val="746CF89A"/>
    <w:lvl w:ilvl="0" w:tplc="55343F08">
      <w:start w:val="1"/>
      <w:numFmt w:val="bullet"/>
      <w:lvlText w:val="+"/>
      <w:lvlJc w:val="left"/>
      <w:pPr>
        <w:ind w:left="927" w:hanging="360"/>
      </w:pPr>
      <w:rPr>
        <w:rFonts w:ascii="Aino" w:hAnsi="Aino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69011365"/>
    <w:multiLevelType w:val="hybridMultilevel"/>
    <w:tmpl w:val="99B062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0F3931"/>
    <w:multiLevelType w:val="multilevel"/>
    <w:tmpl w:val="8954EFCA"/>
    <w:numStyleLink w:val="StyleBulletedLatinCourierNewLeft1cmHanging05cm"/>
  </w:abstractNum>
  <w:abstractNum w:abstractNumId="24" w15:restartNumberingAfterBreak="0">
    <w:nsid w:val="73474877"/>
    <w:multiLevelType w:val="multilevel"/>
    <w:tmpl w:val="8954EFCA"/>
    <w:numStyleLink w:val="StyleBulletedLatinCourierNewLeft1cmHanging05cm"/>
  </w:abstractNum>
  <w:abstractNum w:abstractNumId="25" w15:restartNumberingAfterBreak="0">
    <w:nsid w:val="7AB00129"/>
    <w:multiLevelType w:val="hybridMultilevel"/>
    <w:tmpl w:val="6CBCF0EE"/>
    <w:lvl w:ilvl="0" w:tplc="259A0EFA">
      <w:start w:val="1"/>
      <w:numFmt w:val="bullet"/>
      <w:pStyle w:val="List2"/>
      <w:lvlText w:val="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B1D5EE5"/>
    <w:multiLevelType w:val="hybridMultilevel"/>
    <w:tmpl w:val="9392BF20"/>
    <w:lvl w:ilvl="0" w:tplc="58367606">
      <w:start w:val="1"/>
      <w:numFmt w:val="bullet"/>
      <w:lvlText w:val=""/>
      <w:lvlJc w:val="left"/>
      <w:pPr>
        <w:ind w:left="157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2092702519">
    <w:abstractNumId w:val="17"/>
  </w:num>
  <w:num w:numId="2" w16cid:durableId="434860708">
    <w:abstractNumId w:val="21"/>
  </w:num>
  <w:num w:numId="3" w16cid:durableId="1124615689">
    <w:abstractNumId w:val="22"/>
  </w:num>
  <w:num w:numId="4" w16cid:durableId="1774282335">
    <w:abstractNumId w:val="19"/>
  </w:num>
  <w:num w:numId="5" w16cid:durableId="1929970098">
    <w:abstractNumId w:val="11"/>
  </w:num>
  <w:num w:numId="6" w16cid:durableId="1662806492">
    <w:abstractNumId w:val="16"/>
  </w:num>
  <w:num w:numId="7" w16cid:durableId="218591922">
    <w:abstractNumId w:val="15"/>
  </w:num>
  <w:num w:numId="8" w16cid:durableId="483666055">
    <w:abstractNumId w:val="23"/>
  </w:num>
  <w:num w:numId="9" w16cid:durableId="1362509792">
    <w:abstractNumId w:val="20"/>
  </w:num>
  <w:num w:numId="10" w16cid:durableId="1658800070">
    <w:abstractNumId w:val="24"/>
  </w:num>
  <w:num w:numId="11" w16cid:durableId="934611">
    <w:abstractNumId w:val="9"/>
  </w:num>
  <w:num w:numId="12" w16cid:durableId="1078676055">
    <w:abstractNumId w:val="7"/>
  </w:num>
  <w:num w:numId="13" w16cid:durableId="947547558">
    <w:abstractNumId w:val="6"/>
  </w:num>
  <w:num w:numId="14" w16cid:durableId="521937162">
    <w:abstractNumId w:val="5"/>
  </w:num>
  <w:num w:numId="15" w16cid:durableId="1664430200">
    <w:abstractNumId w:val="4"/>
  </w:num>
  <w:num w:numId="16" w16cid:durableId="856193769">
    <w:abstractNumId w:val="8"/>
  </w:num>
  <w:num w:numId="17" w16cid:durableId="2072538943">
    <w:abstractNumId w:val="3"/>
  </w:num>
  <w:num w:numId="18" w16cid:durableId="33389282">
    <w:abstractNumId w:val="2"/>
  </w:num>
  <w:num w:numId="19" w16cid:durableId="1897473853">
    <w:abstractNumId w:val="1"/>
  </w:num>
  <w:num w:numId="20" w16cid:durableId="1054159343">
    <w:abstractNumId w:val="0"/>
  </w:num>
  <w:num w:numId="21" w16cid:durableId="1776752394">
    <w:abstractNumId w:val="25"/>
  </w:num>
  <w:num w:numId="22" w16cid:durableId="1239556048">
    <w:abstractNumId w:val="10"/>
  </w:num>
  <w:num w:numId="23" w16cid:durableId="220752456">
    <w:abstractNumId w:val="26"/>
  </w:num>
  <w:num w:numId="24" w16cid:durableId="1854412958">
    <w:abstractNumId w:val="12"/>
  </w:num>
  <w:num w:numId="25" w16cid:durableId="312687319">
    <w:abstractNumId w:val="13"/>
  </w:num>
  <w:num w:numId="26" w16cid:durableId="44374139">
    <w:abstractNumId w:val="18"/>
  </w:num>
  <w:num w:numId="27" w16cid:durableId="63625467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TrueTypeFonts/>
  <w:proofState w:spelling="clean" w:grammar="clean"/>
  <w:stylePaneFormatFilter w:val="5624" w:allStyles="0" w:customStyles="0" w:latentStyles="1" w:stylesInUse="0" w:headingStyles="1" w:numberingStyles="0" w:tableStyles="0" w:directFormattingOnRuns="0" w:directFormattingOnParagraphs="1" w:directFormattingOnNumbering="1" w:directFormattingOnTables="0" w:clearFormatting="1" w:top3HeadingStyles="0" w:visibleStyles="1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343F"/>
    <w:rsid w:val="00017E89"/>
    <w:rsid w:val="00034C16"/>
    <w:rsid w:val="00062BBA"/>
    <w:rsid w:val="0009018C"/>
    <w:rsid w:val="0009343F"/>
    <w:rsid w:val="000A534A"/>
    <w:rsid w:val="000D22DC"/>
    <w:rsid w:val="000E1418"/>
    <w:rsid w:val="0010614F"/>
    <w:rsid w:val="00124400"/>
    <w:rsid w:val="0013105B"/>
    <w:rsid w:val="00155DFD"/>
    <w:rsid w:val="00157512"/>
    <w:rsid w:val="00157694"/>
    <w:rsid w:val="0018340F"/>
    <w:rsid w:val="001C2905"/>
    <w:rsid w:val="00255A3F"/>
    <w:rsid w:val="003A7A5A"/>
    <w:rsid w:val="003F6C6C"/>
    <w:rsid w:val="004124AE"/>
    <w:rsid w:val="00432A96"/>
    <w:rsid w:val="00441AF4"/>
    <w:rsid w:val="00466A7A"/>
    <w:rsid w:val="004A6024"/>
    <w:rsid w:val="004B030F"/>
    <w:rsid w:val="004B7011"/>
    <w:rsid w:val="00532028"/>
    <w:rsid w:val="00575633"/>
    <w:rsid w:val="005A17C6"/>
    <w:rsid w:val="005C0E79"/>
    <w:rsid w:val="00633178"/>
    <w:rsid w:val="00636D20"/>
    <w:rsid w:val="00657061"/>
    <w:rsid w:val="00671C35"/>
    <w:rsid w:val="006977BF"/>
    <w:rsid w:val="00707838"/>
    <w:rsid w:val="00791173"/>
    <w:rsid w:val="00792941"/>
    <w:rsid w:val="007C2CC6"/>
    <w:rsid w:val="007D7EC9"/>
    <w:rsid w:val="00816C24"/>
    <w:rsid w:val="00871F4A"/>
    <w:rsid w:val="00875020"/>
    <w:rsid w:val="008961AF"/>
    <w:rsid w:val="008A347E"/>
    <w:rsid w:val="008D7879"/>
    <w:rsid w:val="00917455"/>
    <w:rsid w:val="00981A8E"/>
    <w:rsid w:val="00990B25"/>
    <w:rsid w:val="009A4F0F"/>
    <w:rsid w:val="009A5403"/>
    <w:rsid w:val="009E4EE2"/>
    <w:rsid w:val="00A05A14"/>
    <w:rsid w:val="00A21C71"/>
    <w:rsid w:val="00A64F67"/>
    <w:rsid w:val="00AA70A2"/>
    <w:rsid w:val="00B11075"/>
    <w:rsid w:val="00B17B94"/>
    <w:rsid w:val="00B77560"/>
    <w:rsid w:val="00BD785E"/>
    <w:rsid w:val="00BE3A1B"/>
    <w:rsid w:val="00BF00ED"/>
    <w:rsid w:val="00CC0019"/>
    <w:rsid w:val="00CF0EB2"/>
    <w:rsid w:val="00CF1E22"/>
    <w:rsid w:val="00CF3791"/>
    <w:rsid w:val="00D17493"/>
    <w:rsid w:val="00D90E68"/>
    <w:rsid w:val="00DC260F"/>
    <w:rsid w:val="00DD6B81"/>
    <w:rsid w:val="00E02291"/>
    <w:rsid w:val="00E042AB"/>
    <w:rsid w:val="00E073C9"/>
    <w:rsid w:val="00E205A0"/>
    <w:rsid w:val="00E261B4"/>
    <w:rsid w:val="00E30723"/>
    <w:rsid w:val="00E35129"/>
    <w:rsid w:val="00E35AEA"/>
    <w:rsid w:val="00E76F9C"/>
    <w:rsid w:val="00E7776B"/>
    <w:rsid w:val="00ED0087"/>
    <w:rsid w:val="00ED2869"/>
    <w:rsid w:val="00ED46C4"/>
    <w:rsid w:val="00ED6985"/>
    <w:rsid w:val="00EE26EA"/>
    <w:rsid w:val="00EF393C"/>
    <w:rsid w:val="00F54622"/>
    <w:rsid w:val="00F6149A"/>
    <w:rsid w:val="00FA480C"/>
    <w:rsid w:val="00FA6010"/>
    <w:rsid w:val="11553CD6"/>
    <w:rsid w:val="3EFDBE2F"/>
    <w:rsid w:val="561E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9F47F5"/>
  <w15:chartTrackingRefBased/>
  <w15:docId w15:val="{0DAD1FB0-78C7-4144-B94C-15CBB99A5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1418"/>
    <w:pPr>
      <w:spacing w:after="250" w:line="260" w:lineRule="exact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07838"/>
    <w:pPr>
      <w:keepNext/>
      <w:keepLines/>
      <w:spacing w:before="600" w:after="360" w:line="240" w:lineRule="auto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7838"/>
    <w:pPr>
      <w:keepNext/>
      <w:keepLines/>
      <w:spacing w:before="480" w:after="240" w:line="290" w:lineRule="exact"/>
      <w:outlineLvl w:val="1"/>
    </w:pPr>
    <w:rPr>
      <w:rFonts w:eastAsiaTheme="majorEastAsia" w:cstheme="majorBidi"/>
      <w:color w:val="000000" w:themeColor="text1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07838"/>
    <w:pPr>
      <w:keepNext/>
      <w:keepLines/>
      <w:spacing w:before="360" w:after="120"/>
      <w:outlineLvl w:val="2"/>
    </w:pPr>
    <w:rPr>
      <w:rFonts w:eastAsiaTheme="majorEastAsia" w:cstheme="majorBidi"/>
      <w:caps/>
      <w:color w:val="000000" w:themeColor="text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30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0723"/>
    <w:pPr>
      <w:tabs>
        <w:tab w:val="center" w:pos="4680"/>
        <w:tab w:val="right" w:pos="9360"/>
      </w:tabs>
      <w:spacing w:line="240" w:lineRule="auto"/>
    </w:pPr>
    <w:rPr>
      <w:color w:val="0078FF" w:themeColor="text2"/>
    </w:rPr>
  </w:style>
  <w:style w:type="character" w:customStyle="1" w:styleId="HeaderChar">
    <w:name w:val="Header Char"/>
    <w:basedOn w:val="DefaultParagraphFont"/>
    <w:link w:val="Header"/>
    <w:uiPriority w:val="99"/>
    <w:rsid w:val="00E30723"/>
    <w:rPr>
      <w:color w:val="0078FF" w:themeColor="text2"/>
    </w:rPr>
  </w:style>
  <w:style w:type="paragraph" w:styleId="Footer">
    <w:name w:val="footer"/>
    <w:link w:val="FooterChar"/>
    <w:uiPriority w:val="99"/>
    <w:unhideWhenUsed/>
    <w:rsid w:val="00990B25"/>
    <w:pPr>
      <w:tabs>
        <w:tab w:val="left" w:pos="4423"/>
        <w:tab w:val="left" w:pos="8392"/>
      </w:tabs>
      <w:spacing w:after="0" w:line="190" w:lineRule="exact"/>
    </w:pPr>
    <w:rPr>
      <w:color w:val="0078FF" w:themeColor="text2"/>
      <w:sz w:val="15"/>
    </w:rPr>
  </w:style>
  <w:style w:type="character" w:customStyle="1" w:styleId="FooterChar">
    <w:name w:val="Footer Char"/>
    <w:basedOn w:val="DefaultParagraphFont"/>
    <w:link w:val="Footer"/>
    <w:uiPriority w:val="99"/>
    <w:rsid w:val="00990B25"/>
    <w:rPr>
      <w:color w:val="0078FF" w:themeColor="text2"/>
      <w:sz w:val="15"/>
    </w:rPr>
  </w:style>
  <w:style w:type="character" w:styleId="Hyperlink">
    <w:name w:val="Hyperlink"/>
    <w:basedOn w:val="DefaultParagraphFont"/>
    <w:uiPriority w:val="99"/>
    <w:unhideWhenUsed/>
    <w:rsid w:val="00D17493"/>
    <w:rPr>
      <w:color w:val="00000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749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70783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ListParagraph">
    <w:name w:val="List Paragraph"/>
    <w:autoRedefine/>
    <w:uiPriority w:val="34"/>
    <w:qFormat/>
    <w:rsid w:val="00BD785E"/>
    <w:pPr>
      <w:numPr>
        <w:ilvl w:val="1"/>
        <w:numId w:val="5"/>
      </w:numPr>
      <w:contextualSpacing/>
      <w:textboxTightWrap w:val="allLines"/>
      <w:outlineLvl w:val="0"/>
    </w:pPr>
    <w:rPr>
      <w:sz w:val="20"/>
    </w:rPr>
  </w:style>
  <w:style w:type="numbering" w:customStyle="1" w:styleId="StyleBulletedLatinCourierNewLeft1cmHanging05cm">
    <w:name w:val="Style Bulleted (Latin) Courier New Left:  1 cm Hanging:  0.5 cm"/>
    <w:basedOn w:val="NoList"/>
    <w:rsid w:val="007D7EC9"/>
    <w:pPr>
      <w:numPr>
        <w:numId w:val="7"/>
      </w:numPr>
    </w:pPr>
  </w:style>
  <w:style w:type="paragraph" w:styleId="ListBullet2">
    <w:name w:val="List Bullet 2"/>
    <w:basedOn w:val="Normal"/>
    <w:uiPriority w:val="99"/>
    <w:semiHidden/>
    <w:unhideWhenUsed/>
    <w:rsid w:val="007D7EC9"/>
    <w:pPr>
      <w:numPr>
        <w:numId w:val="12"/>
      </w:numPr>
      <w:ind w:left="568" w:hanging="284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707838"/>
    <w:rPr>
      <w:rFonts w:eastAsiaTheme="majorEastAsia" w:cstheme="majorBidi"/>
      <w:color w:val="000000" w:themeColor="text1"/>
      <w:sz w:val="24"/>
      <w:szCs w:val="26"/>
    </w:rPr>
  </w:style>
  <w:style w:type="paragraph" w:styleId="List2">
    <w:name w:val="List 2"/>
    <w:basedOn w:val="Normal"/>
    <w:uiPriority w:val="99"/>
    <w:semiHidden/>
    <w:unhideWhenUsed/>
    <w:rsid w:val="003F6C6C"/>
    <w:pPr>
      <w:numPr>
        <w:numId w:val="21"/>
      </w:numPr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3F6C6C"/>
    <w:pPr>
      <w:numPr>
        <w:numId w:val="22"/>
      </w:numPr>
      <w:spacing w:after="120"/>
      <w:contextualSpacing/>
    </w:pPr>
  </w:style>
  <w:style w:type="paragraph" w:styleId="List">
    <w:name w:val="List"/>
    <w:basedOn w:val="Normal"/>
    <w:uiPriority w:val="99"/>
    <w:semiHidden/>
    <w:unhideWhenUsed/>
    <w:rsid w:val="003F6C6C"/>
    <w:pPr>
      <w:contextualSpacing/>
    </w:pPr>
  </w:style>
  <w:style w:type="paragraph" w:styleId="ListContinue">
    <w:name w:val="List Continue"/>
    <w:basedOn w:val="Normal"/>
    <w:uiPriority w:val="99"/>
    <w:semiHidden/>
    <w:unhideWhenUsed/>
    <w:rsid w:val="003F6C6C"/>
    <w:pPr>
      <w:spacing w:after="120"/>
      <w:ind w:left="283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707838"/>
    <w:rPr>
      <w:rFonts w:eastAsiaTheme="majorEastAsia" w:cstheme="majorBidi"/>
      <w:caps/>
      <w:color w:val="000000" w:themeColor="text1"/>
      <w:sz w:val="2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30F"/>
    <w:rPr>
      <w:rFonts w:asciiTheme="majorHAnsi" w:eastAsiaTheme="majorEastAsia" w:hAnsiTheme="majorHAnsi" w:cstheme="majorBidi"/>
      <w:i/>
      <w:iCs/>
      <w:color w:val="000000" w:themeColor="text1"/>
      <w:sz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1F4A"/>
    <w:pPr>
      <w:spacing w:line="240" w:lineRule="auto"/>
    </w:pPr>
    <w:rPr>
      <w:sz w:val="17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1F4A"/>
    <w:rPr>
      <w:sz w:val="17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1F4A"/>
    <w:rPr>
      <w:vertAlign w:val="superscript"/>
    </w:rPr>
  </w:style>
  <w:style w:type="paragraph" w:customStyle="1" w:styleId="Default">
    <w:name w:val="Default"/>
    <w:rsid w:val="0009343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t-E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40F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40F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18340F"/>
    <w:rPr>
      <w:sz w:val="16"/>
      <w:szCs w:val="16"/>
    </w:rPr>
  </w:style>
  <w:style w:type="character" w:customStyle="1" w:styleId="normaltextrun">
    <w:name w:val="normaltextrun"/>
    <w:basedOn w:val="DefaultParagraphFont"/>
    <w:rsid w:val="00ED69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0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EAS_CVI">
      <a:dk1>
        <a:srgbClr val="000000"/>
      </a:dk1>
      <a:lt1>
        <a:srgbClr val="FFFFFF"/>
      </a:lt1>
      <a:dk2>
        <a:srgbClr val="0078FF"/>
      </a:dk2>
      <a:lt2>
        <a:srgbClr val="FFFFFF"/>
      </a:lt2>
      <a:accent1>
        <a:srgbClr val="000096"/>
      </a:accent1>
      <a:accent2>
        <a:srgbClr val="65A580"/>
      </a:accent2>
      <a:accent3>
        <a:srgbClr val="FF4800"/>
      </a:accent3>
      <a:accent4>
        <a:srgbClr val="BAE6E8"/>
      </a:accent4>
      <a:accent5>
        <a:srgbClr val="FFCA9F"/>
      </a:accent5>
      <a:accent6>
        <a:srgbClr val="D2C3D4"/>
      </a:accent6>
      <a:hlink>
        <a:srgbClr val="000000"/>
      </a:hlink>
      <a:folHlink>
        <a:srgbClr val="000000"/>
      </a:folHlink>
    </a:clrScheme>
    <a:fontScheme name="Verdana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A3BB85B49AE147942C8EA20553A494" ma:contentTypeVersion="18" ma:contentTypeDescription="Create a new document." ma:contentTypeScope="" ma:versionID="7998ea6fe96026fc78ad3a64285c0482">
  <xsd:schema xmlns:xsd="http://www.w3.org/2001/XMLSchema" xmlns:xs="http://www.w3.org/2001/XMLSchema" xmlns:p="http://schemas.microsoft.com/office/2006/metadata/properties" xmlns:ns3="cffc1843-6583-4670-bb97-1ae3063a914f" xmlns:ns4="f170027f-8502-439c-a610-61da3c21274f" targetNamespace="http://schemas.microsoft.com/office/2006/metadata/properties" ma:root="true" ma:fieldsID="03b3a040362fc179229f264d8adc7496" ns3:_="" ns4:_="">
    <xsd:import namespace="cffc1843-6583-4670-bb97-1ae3063a914f"/>
    <xsd:import namespace="f170027f-8502-439c-a610-61da3c21274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fc1843-6583-4670-bb97-1ae3063a9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70027f-8502-439c-a610-61da3c21274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fc1843-6583-4670-bb97-1ae3063a914f" xsi:nil="true"/>
  </documentManagement>
</p:properties>
</file>

<file path=customXml/itemProps1.xml><?xml version="1.0" encoding="utf-8"?>
<ds:datastoreItem xmlns:ds="http://schemas.openxmlformats.org/officeDocument/2006/customXml" ds:itemID="{59C66465-C318-4031-8D91-710F4B54A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fc1843-6583-4670-bb97-1ae3063a914f"/>
    <ds:schemaRef ds:uri="f170027f-8502-439c-a610-61da3c2127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B8FB10-C219-4BAE-886E-7DDCE10A1B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15655A-081E-4127-9F2D-2CC66B25851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68099E-E078-4BAB-8C91-E4DB1EBE06CE}">
  <ds:schemaRefs>
    <ds:schemaRef ds:uri="http://schemas.microsoft.com/office/2006/metadata/properties"/>
    <ds:schemaRef ds:uri="http://schemas.microsoft.com/office/infopath/2007/PartnerControls"/>
    <ds:schemaRef ds:uri="cffc1843-6583-4670-bb97-1ae3063a91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664</Characters>
  <Application>Microsoft Office Word</Application>
  <DocSecurity>0</DocSecurity>
  <Lines>5</Lines>
  <Paragraphs>1</Paragraphs>
  <ScaleCrop>false</ScaleCrop>
  <Company>EAS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Liblik</dc:creator>
  <cp:keywords/>
  <dc:description/>
  <cp:lastModifiedBy>Alice Liblik</cp:lastModifiedBy>
  <cp:revision>2</cp:revision>
  <dcterms:created xsi:type="dcterms:W3CDTF">2024-07-03T10:30:00Z</dcterms:created>
  <dcterms:modified xsi:type="dcterms:W3CDTF">2024-07-03T10:30:00Z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0x0101004CA3BB85B49AE147942C8EA20553A494</vt:lpwstr>
  </property>
  <property fmtid="{D5CDD505-2E9C-101B-9397-08002B2CF9AE}" pid="3" name="MSIP_Label_64070b25-3e51-4c49-94ac-1c89225a19f8_Enabled">
    <vt:lpwstr>true</vt:lpwstr>
  </property>
  <property fmtid="{D5CDD505-2E9C-101B-9397-08002B2CF9AE}" pid="4" name="MSIP_Label_64070b25-3e51-4c49-94ac-1c89225a19f8_SetDate">
    <vt:lpwstr>2023-09-07T04:57:10Z</vt:lpwstr>
  </property>
  <property fmtid="{D5CDD505-2E9C-101B-9397-08002B2CF9AE}" pid="5" name="MSIP_Label_64070b25-3e51-4c49-94ac-1c89225a19f8_Method">
    <vt:lpwstr>Standard</vt:lpwstr>
  </property>
  <property fmtid="{D5CDD505-2E9C-101B-9397-08002B2CF9AE}" pid="6" name="MSIP_Label_64070b25-3e51-4c49-94ac-1c89225a19f8_Name">
    <vt:lpwstr>defa4170-0d19-0005-0004-bc88714345d2</vt:lpwstr>
  </property>
  <property fmtid="{D5CDD505-2E9C-101B-9397-08002B2CF9AE}" pid="7" name="MSIP_Label_64070b25-3e51-4c49-94ac-1c89225a19f8_SiteId">
    <vt:lpwstr>3c88e4d0-0f16-4fc9-9c9d-e75d2f2a6adc</vt:lpwstr>
  </property>
  <property fmtid="{D5CDD505-2E9C-101B-9397-08002B2CF9AE}" pid="8" name="MSIP_Label_64070b25-3e51-4c49-94ac-1c89225a19f8_ActionId">
    <vt:lpwstr>28da2a7f-3707-4970-b957-3da765614a8e</vt:lpwstr>
  </property>
  <property fmtid="{D5CDD505-2E9C-101B-9397-08002B2CF9AE}" pid="9" name="MSIP_Label_64070b25-3e51-4c49-94ac-1c89225a19f8_ContentBits">
    <vt:lpwstr>0</vt:lpwstr>
  </property>
</Properties>
</file>